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8F0D" w14:textId="4D781213" w:rsidR="000229B5" w:rsidRDefault="00755A25" w:rsidP="00A21A6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CONSULTAZIONE </w:t>
      </w:r>
      <w:r w:rsidR="00673258">
        <w:rPr>
          <w:rFonts w:ascii="Arial" w:hAnsi="Arial" w:cs="Arial"/>
          <w:b/>
          <w:bCs/>
          <w:sz w:val="20"/>
          <w:szCs w:val="20"/>
        </w:rPr>
        <w:t>PUBBLICA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B4E97">
        <w:rPr>
          <w:rFonts w:ascii="Arial" w:hAnsi="Arial" w:cs="Arial"/>
          <w:b/>
          <w:bCs/>
          <w:sz w:val="20"/>
          <w:szCs w:val="20"/>
        </w:rPr>
        <w:t xml:space="preserve">AI FINI DELL’ELABORAZIONE DEL </w:t>
      </w:r>
      <w:r>
        <w:rPr>
          <w:rFonts w:ascii="Arial" w:hAnsi="Arial" w:cs="Arial"/>
          <w:b/>
          <w:bCs/>
          <w:sz w:val="20"/>
          <w:szCs w:val="20"/>
        </w:rPr>
        <w:t xml:space="preserve">PIANO TRIENNALE DELLA PREVENZIONE DELLA CORRUZIONE E DELLA TRASPARENZA </w:t>
      </w:r>
      <w:r w:rsidR="004C59DA">
        <w:rPr>
          <w:rFonts w:ascii="Arial" w:hAnsi="Arial" w:cs="Arial"/>
          <w:b/>
          <w:bCs/>
          <w:sz w:val="20"/>
          <w:szCs w:val="20"/>
        </w:rPr>
        <w:t xml:space="preserve">(PTPCT)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C87E29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-202</w:t>
      </w:r>
      <w:r w:rsidR="00C87E29">
        <w:rPr>
          <w:rFonts w:ascii="Arial" w:hAnsi="Arial" w:cs="Arial"/>
          <w:b/>
          <w:bCs/>
          <w:sz w:val="20"/>
          <w:szCs w:val="20"/>
        </w:rPr>
        <w:t>7</w:t>
      </w:r>
    </w:p>
    <w:p w14:paraId="302B420A" w14:textId="77777777" w:rsidR="00755A25" w:rsidRDefault="00755A25" w:rsidP="00755A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0E70C0" w14:textId="5B4C55B0" w:rsidR="004D5FC7" w:rsidRDefault="000178CD" w:rsidP="00A47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proposte e/o osservazioni sul </w:t>
      </w:r>
      <w:r w:rsidR="00DB4E97">
        <w:rPr>
          <w:rFonts w:ascii="Arial" w:hAnsi="Arial" w:cs="Arial"/>
          <w:sz w:val="20"/>
          <w:szCs w:val="20"/>
        </w:rPr>
        <w:t>PT</w:t>
      </w:r>
      <w:r w:rsidR="004C59DA">
        <w:rPr>
          <w:rFonts w:ascii="Arial" w:hAnsi="Arial" w:cs="Arial"/>
          <w:sz w:val="20"/>
          <w:szCs w:val="20"/>
        </w:rPr>
        <w:t>P</w:t>
      </w:r>
      <w:r w:rsidR="00DB4E97">
        <w:rPr>
          <w:rFonts w:ascii="Arial" w:hAnsi="Arial" w:cs="Arial"/>
          <w:sz w:val="20"/>
          <w:szCs w:val="20"/>
        </w:rPr>
        <w:t>CT 202</w:t>
      </w:r>
      <w:r w:rsidR="00C87E29">
        <w:rPr>
          <w:rFonts w:ascii="Arial" w:hAnsi="Arial" w:cs="Arial"/>
          <w:sz w:val="20"/>
          <w:szCs w:val="20"/>
        </w:rPr>
        <w:t>4</w:t>
      </w:r>
      <w:r w:rsidR="00DB4E97">
        <w:rPr>
          <w:rFonts w:ascii="Arial" w:hAnsi="Arial" w:cs="Arial"/>
          <w:sz w:val="20"/>
          <w:szCs w:val="20"/>
        </w:rPr>
        <w:t>-202</w:t>
      </w:r>
      <w:r w:rsidR="00C87E2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224710">
        <w:rPr>
          <w:rFonts w:ascii="Arial" w:hAnsi="Arial" w:cs="Arial"/>
          <w:sz w:val="20"/>
          <w:szCs w:val="20"/>
        </w:rPr>
        <w:t xml:space="preserve">della Società </w:t>
      </w:r>
      <w:r w:rsidR="004C59DA">
        <w:rPr>
          <w:rFonts w:ascii="Arial" w:hAnsi="Arial" w:cs="Arial"/>
          <w:sz w:val="20"/>
          <w:szCs w:val="20"/>
        </w:rPr>
        <w:t xml:space="preserve">- consultabile al seguente link </w:t>
      </w:r>
      <w:hyperlink r:id="rId7" w:history="1">
        <w:r w:rsidR="004C59DA" w:rsidRPr="00235400">
          <w:rPr>
            <w:rStyle w:val="Collegamentoipertestuale"/>
            <w:rFonts w:ascii="Arial" w:hAnsi="Arial" w:cs="Arial"/>
            <w:sz w:val="20"/>
            <w:szCs w:val="20"/>
          </w:rPr>
          <w:t>https://www.eurspa.it/it/trasparenza/piano-triennale-della-prevenzione-della-corruzione-e-della-trasparenza</w:t>
        </w:r>
      </w:hyperlink>
      <w:r w:rsidR="004C59D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dovranno pervenire esclusivamente </w:t>
      </w:r>
      <w:r w:rsidR="00DB2483">
        <w:rPr>
          <w:rFonts w:ascii="Arial" w:hAnsi="Arial" w:cs="Arial"/>
          <w:sz w:val="20"/>
          <w:szCs w:val="20"/>
        </w:rPr>
        <w:t>mediante la compilazione del presente modulo</w:t>
      </w:r>
      <w:r w:rsidR="00A47D73">
        <w:rPr>
          <w:rFonts w:ascii="Arial" w:hAnsi="Arial" w:cs="Arial"/>
          <w:sz w:val="20"/>
          <w:szCs w:val="20"/>
        </w:rPr>
        <w:t>.</w:t>
      </w:r>
    </w:p>
    <w:p w14:paraId="6FA85AC3" w14:textId="74D69331" w:rsidR="00224710" w:rsidRDefault="00224710" w:rsidP="0022471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 *** ***</w:t>
      </w:r>
    </w:p>
    <w:p w14:paraId="1CD9DC58" w14:textId="53A73858" w:rsidR="00134DB6" w:rsidRPr="00224710" w:rsidRDefault="00224710" w:rsidP="00134D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</w:t>
      </w:r>
      <w:r w:rsidRPr="00224710">
        <w:rPr>
          <w:rFonts w:ascii="Arial" w:hAnsi="Arial" w:cs="Arial"/>
          <w:sz w:val="20"/>
          <w:szCs w:val="20"/>
        </w:rPr>
        <w:t>Il sottoscritt</w:t>
      </w:r>
      <w:r>
        <w:rPr>
          <w:rFonts w:ascii="Arial" w:hAnsi="Arial" w:cs="Arial"/>
          <w:sz w:val="20"/>
          <w:szCs w:val="20"/>
        </w:rPr>
        <w:t>a/</w:t>
      </w:r>
      <w:r w:rsidRPr="00224710">
        <w:rPr>
          <w:rFonts w:ascii="Arial" w:hAnsi="Arial" w:cs="Arial"/>
          <w:sz w:val="20"/>
          <w:szCs w:val="20"/>
        </w:rPr>
        <w:t>o</w:t>
      </w:r>
    </w:p>
    <w:p w14:paraId="0673A67D" w14:textId="77777777" w:rsidR="001642B8" w:rsidRDefault="00134DB6" w:rsidP="00134DB6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Nome</w:t>
      </w:r>
      <w:r w:rsidR="009838FC" w:rsidRPr="001642B8">
        <w:rPr>
          <w:rFonts w:ascii="Arial" w:hAnsi="Arial" w:cs="Arial"/>
          <w:sz w:val="20"/>
          <w:szCs w:val="20"/>
        </w:rPr>
        <w:t xml:space="preserve"> [</w:t>
      </w:r>
      <w:r w:rsidR="009838FC" w:rsidRPr="001642B8">
        <w:rPr>
          <w:rFonts w:ascii="Sylfaen" w:hAnsi="Sylfaen" w:cs="Arial"/>
          <w:sz w:val="20"/>
          <w:szCs w:val="20"/>
        </w:rPr>
        <w:t>●</w:t>
      </w:r>
      <w:r w:rsidR="009838FC" w:rsidRPr="001642B8">
        <w:rPr>
          <w:rFonts w:ascii="Arial" w:hAnsi="Arial" w:cs="Arial"/>
          <w:sz w:val="20"/>
          <w:szCs w:val="20"/>
        </w:rPr>
        <w:t>]</w:t>
      </w:r>
    </w:p>
    <w:p w14:paraId="110BEDF9" w14:textId="77777777" w:rsidR="001642B8" w:rsidRDefault="00134DB6" w:rsidP="00134DB6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Cognome</w:t>
      </w:r>
      <w:r w:rsidR="009838FC" w:rsidRPr="001642B8">
        <w:rPr>
          <w:rFonts w:ascii="Arial" w:hAnsi="Arial" w:cs="Arial"/>
          <w:sz w:val="20"/>
          <w:szCs w:val="20"/>
        </w:rPr>
        <w:t xml:space="preserve"> [</w:t>
      </w:r>
      <w:r w:rsidR="009838FC" w:rsidRPr="001642B8">
        <w:rPr>
          <w:rFonts w:ascii="Sylfaen" w:hAnsi="Sylfaen" w:cs="Arial"/>
          <w:sz w:val="20"/>
          <w:szCs w:val="20"/>
        </w:rPr>
        <w:t>●</w:t>
      </w:r>
      <w:r w:rsidR="009838FC" w:rsidRPr="001642B8">
        <w:rPr>
          <w:rFonts w:ascii="Arial" w:hAnsi="Arial" w:cs="Arial"/>
          <w:sz w:val="20"/>
          <w:szCs w:val="20"/>
        </w:rPr>
        <w:t>]</w:t>
      </w:r>
    </w:p>
    <w:p w14:paraId="693CC3AB" w14:textId="77777777" w:rsidR="001642B8" w:rsidRDefault="00134DB6" w:rsidP="00134DB6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E-mail</w:t>
      </w:r>
      <w:r w:rsidR="009838FC" w:rsidRPr="001642B8">
        <w:rPr>
          <w:rFonts w:ascii="Arial" w:hAnsi="Arial" w:cs="Arial"/>
          <w:sz w:val="20"/>
          <w:szCs w:val="20"/>
        </w:rPr>
        <w:t xml:space="preserve"> [</w:t>
      </w:r>
      <w:r w:rsidR="009838FC" w:rsidRPr="001642B8">
        <w:rPr>
          <w:rFonts w:ascii="Sylfaen" w:hAnsi="Sylfaen" w:cs="Arial"/>
          <w:sz w:val="20"/>
          <w:szCs w:val="20"/>
        </w:rPr>
        <w:t>●</w:t>
      </w:r>
      <w:r w:rsidR="009838FC" w:rsidRPr="001642B8">
        <w:rPr>
          <w:rFonts w:ascii="Arial" w:hAnsi="Arial" w:cs="Arial"/>
          <w:sz w:val="20"/>
          <w:szCs w:val="20"/>
        </w:rPr>
        <w:t>]</w:t>
      </w:r>
    </w:p>
    <w:p w14:paraId="5F2C5561" w14:textId="226006B0" w:rsidR="001642B8" w:rsidRPr="00C375AB" w:rsidRDefault="00C375AB" w:rsidP="00C375AB">
      <w:pPr>
        <w:spacing w:line="360" w:lineRule="auto"/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di utente:</w:t>
      </w:r>
    </w:p>
    <w:p w14:paraId="7F6A3F18" w14:textId="66D9B3B0" w:rsidR="00691D19" w:rsidRDefault="00BB1C5B" w:rsidP="00BB1C5B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[</w:t>
      </w:r>
      <w:r>
        <w:rPr>
          <w:rFonts w:ascii="Sylfaen" w:hAnsi="Sylfaen" w:cs="Arial"/>
          <w:sz w:val="20"/>
          <w:szCs w:val="20"/>
        </w:rPr>
        <w:t xml:space="preserve">  </w:t>
      </w:r>
      <w:r w:rsidRPr="001642B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Amministratore dell’</w:t>
      </w:r>
      <w:r w:rsidR="0073562D">
        <w:rPr>
          <w:rFonts w:ascii="Arial" w:hAnsi="Arial" w:cs="Arial"/>
          <w:sz w:val="20"/>
          <w:szCs w:val="20"/>
        </w:rPr>
        <w:t xml:space="preserve">Ente/Impresa </w:t>
      </w:r>
      <w:r w:rsidR="0073562D" w:rsidRPr="001642B8">
        <w:rPr>
          <w:rFonts w:ascii="Arial" w:hAnsi="Arial" w:cs="Arial"/>
          <w:sz w:val="20"/>
          <w:szCs w:val="20"/>
        </w:rPr>
        <w:t>[</w:t>
      </w:r>
      <w:r w:rsidR="0073562D" w:rsidRPr="001642B8">
        <w:rPr>
          <w:rFonts w:ascii="Sylfaen" w:hAnsi="Sylfaen" w:cs="Arial"/>
          <w:sz w:val="20"/>
          <w:szCs w:val="20"/>
        </w:rPr>
        <w:t>●</w:t>
      </w:r>
      <w:r w:rsidR="0073562D" w:rsidRPr="001642B8">
        <w:rPr>
          <w:rFonts w:ascii="Arial" w:hAnsi="Arial" w:cs="Arial"/>
          <w:sz w:val="20"/>
          <w:szCs w:val="20"/>
        </w:rPr>
        <w:t>]</w:t>
      </w:r>
      <w:r w:rsidR="00224710">
        <w:rPr>
          <w:rFonts w:ascii="Arial" w:hAnsi="Arial" w:cs="Arial"/>
          <w:sz w:val="20"/>
          <w:szCs w:val="20"/>
        </w:rPr>
        <w:t>;</w:t>
      </w:r>
    </w:p>
    <w:p w14:paraId="275AC9AD" w14:textId="48CF4E90" w:rsidR="008E29C3" w:rsidRDefault="0073562D" w:rsidP="008E29C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[</w:t>
      </w:r>
      <w:r>
        <w:rPr>
          <w:rFonts w:ascii="Sylfaen" w:hAnsi="Sylfaen" w:cs="Arial"/>
          <w:sz w:val="20"/>
          <w:szCs w:val="20"/>
        </w:rPr>
        <w:t xml:space="preserve">  </w:t>
      </w:r>
      <w:r w:rsidRPr="001642B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Dipendente dell’Ente/Impresa </w:t>
      </w:r>
      <w:r w:rsidRPr="001642B8">
        <w:rPr>
          <w:rFonts w:ascii="Arial" w:hAnsi="Arial" w:cs="Arial"/>
          <w:sz w:val="20"/>
          <w:szCs w:val="20"/>
        </w:rPr>
        <w:t>[</w:t>
      </w:r>
      <w:r w:rsidRPr="001642B8">
        <w:rPr>
          <w:rFonts w:ascii="Sylfaen" w:hAnsi="Sylfaen" w:cs="Arial"/>
          <w:sz w:val="20"/>
          <w:szCs w:val="20"/>
        </w:rPr>
        <w:t>●</w:t>
      </w:r>
      <w:r w:rsidRPr="001642B8">
        <w:rPr>
          <w:rFonts w:ascii="Arial" w:hAnsi="Arial" w:cs="Arial"/>
          <w:sz w:val="20"/>
          <w:szCs w:val="20"/>
        </w:rPr>
        <w:t>]</w:t>
      </w:r>
      <w:r w:rsidR="00224710">
        <w:rPr>
          <w:rFonts w:ascii="Arial" w:hAnsi="Arial" w:cs="Arial"/>
          <w:sz w:val="20"/>
          <w:szCs w:val="20"/>
        </w:rPr>
        <w:t>;</w:t>
      </w:r>
    </w:p>
    <w:p w14:paraId="2A52B064" w14:textId="5405CC2B" w:rsidR="001642B8" w:rsidRDefault="008E29C3" w:rsidP="008E29C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[</w:t>
      </w:r>
      <w:r>
        <w:rPr>
          <w:rFonts w:ascii="Sylfaen" w:hAnsi="Sylfaen" w:cs="Arial"/>
          <w:sz w:val="20"/>
          <w:szCs w:val="20"/>
        </w:rPr>
        <w:t xml:space="preserve">  </w:t>
      </w:r>
      <w:r w:rsidRPr="001642B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Cittadino</w:t>
      </w:r>
      <w:r w:rsidR="00224710">
        <w:rPr>
          <w:rFonts w:ascii="Arial" w:hAnsi="Arial" w:cs="Arial"/>
          <w:sz w:val="20"/>
          <w:szCs w:val="20"/>
        </w:rPr>
        <w:t>;</w:t>
      </w:r>
    </w:p>
    <w:p w14:paraId="1BD03231" w14:textId="7D767000" w:rsidR="00134DB6" w:rsidRDefault="008E29C3" w:rsidP="00886E7C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1642B8">
        <w:rPr>
          <w:rFonts w:ascii="Arial" w:hAnsi="Arial" w:cs="Arial"/>
          <w:sz w:val="20"/>
          <w:szCs w:val="20"/>
        </w:rPr>
        <w:t>[</w:t>
      </w:r>
      <w:r>
        <w:rPr>
          <w:rFonts w:ascii="Sylfaen" w:hAnsi="Sylfaen" w:cs="Arial"/>
          <w:sz w:val="20"/>
          <w:szCs w:val="20"/>
        </w:rPr>
        <w:t xml:space="preserve">  </w:t>
      </w:r>
      <w:r w:rsidRPr="001642B8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Altro </w:t>
      </w:r>
      <w:r w:rsidRPr="001642B8">
        <w:rPr>
          <w:rFonts w:ascii="Arial" w:hAnsi="Arial" w:cs="Arial"/>
          <w:sz w:val="20"/>
          <w:szCs w:val="20"/>
        </w:rPr>
        <w:t>[</w:t>
      </w:r>
      <w:r w:rsidRPr="001642B8">
        <w:rPr>
          <w:rFonts w:ascii="Sylfaen" w:hAnsi="Sylfaen" w:cs="Arial"/>
          <w:sz w:val="20"/>
          <w:szCs w:val="20"/>
        </w:rPr>
        <w:t>●</w:t>
      </w:r>
      <w:r w:rsidRPr="001642B8">
        <w:rPr>
          <w:rFonts w:ascii="Arial" w:hAnsi="Arial" w:cs="Arial"/>
          <w:sz w:val="20"/>
          <w:szCs w:val="20"/>
        </w:rPr>
        <w:t>]</w:t>
      </w:r>
      <w:r w:rsidR="00224710">
        <w:rPr>
          <w:rFonts w:ascii="Arial" w:hAnsi="Arial" w:cs="Arial"/>
          <w:sz w:val="20"/>
          <w:szCs w:val="20"/>
        </w:rPr>
        <w:t>;</w:t>
      </w:r>
    </w:p>
    <w:p w14:paraId="5B787B3C" w14:textId="4D5022C6" w:rsidR="004123BA" w:rsidRDefault="00224710" w:rsidP="00134D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82532">
        <w:rPr>
          <w:rFonts w:ascii="Arial" w:hAnsi="Arial" w:cs="Arial"/>
          <w:sz w:val="20"/>
          <w:szCs w:val="20"/>
        </w:rPr>
        <w:t>i fini dell</w:t>
      </w:r>
      <w:r w:rsidR="00886E7C">
        <w:rPr>
          <w:rFonts w:ascii="Arial" w:hAnsi="Arial" w:cs="Arial"/>
          <w:sz w:val="20"/>
          <w:szCs w:val="20"/>
        </w:rPr>
        <w:t>’elaborazione</w:t>
      </w:r>
      <w:r w:rsidR="00782532">
        <w:rPr>
          <w:rFonts w:ascii="Arial" w:hAnsi="Arial" w:cs="Arial"/>
          <w:sz w:val="20"/>
          <w:szCs w:val="20"/>
        </w:rPr>
        <w:t xml:space="preserve"> del Piano Triennale della </w:t>
      </w:r>
      <w:r w:rsidR="00660BD1">
        <w:rPr>
          <w:rFonts w:ascii="Arial" w:hAnsi="Arial" w:cs="Arial"/>
          <w:sz w:val="20"/>
          <w:szCs w:val="20"/>
        </w:rPr>
        <w:t xml:space="preserve">Prevenzione della Corruzione e della Trasparenza </w:t>
      </w:r>
      <w:r>
        <w:rPr>
          <w:rFonts w:ascii="Arial" w:hAnsi="Arial" w:cs="Arial"/>
          <w:sz w:val="20"/>
          <w:szCs w:val="20"/>
        </w:rPr>
        <w:t xml:space="preserve">di EUR S.p.A., relativo al triennio </w:t>
      </w:r>
      <w:r w:rsidR="00660BD1">
        <w:rPr>
          <w:rFonts w:ascii="Arial" w:hAnsi="Arial" w:cs="Arial"/>
          <w:sz w:val="20"/>
          <w:szCs w:val="20"/>
        </w:rPr>
        <w:t>202</w:t>
      </w:r>
      <w:r w:rsidR="004E14BA">
        <w:rPr>
          <w:rFonts w:ascii="Arial" w:hAnsi="Arial" w:cs="Arial"/>
          <w:sz w:val="20"/>
          <w:szCs w:val="20"/>
        </w:rPr>
        <w:t>5</w:t>
      </w:r>
      <w:r w:rsidR="00660BD1">
        <w:rPr>
          <w:rFonts w:ascii="Arial" w:hAnsi="Arial" w:cs="Arial"/>
          <w:sz w:val="20"/>
          <w:szCs w:val="20"/>
        </w:rPr>
        <w:t>-202</w:t>
      </w:r>
      <w:r w:rsidR="004E14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660BD1">
        <w:rPr>
          <w:rFonts w:ascii="Arial" w:hAnsi="Arial" w:cs="Arial"/>
          <w:sz w:val="20"/>
          <w:szCs w:val="20"/>
        </w:rPr>
        <w:t xml:space="preserve"> formula le proposte/osservazioni di seguito indicate</w:t>
      </w:r>
      <w:r w:rsidR="0079620E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8"/>
      </w:tblGrid>
      <w:tr w:rsidR="009838FC" w14:paraId="0F8A1595" w14:textId="77777777" w:rsidTr="00C375AB">
        <w:tc>
          <w:tcPr>
            <w:tcW w:w="8468" w:type="dxa"/>
          </w:tcPr>
          <w:p w14:paraId="7CB8B29C" w14:textId="29E383C3" w:rsidR="009838FC" w:rsidRDefault="002F2186" w:rsidP="00134D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Sylfaen" w:hAnsi="Sylfaen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09BB867" w14:textId="77777777" w:rsidR="009838FC" w:rsidRDefault="009838FC" w:rsidP="00134D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9BB7A" w14:textId="77777777" w:rsidR="009838FC" w:rsidRDefault="009838FC" w:rsidP="00134D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452F6" w14:textId="335D3815" w:rsidR="004123BA" w:rsidRDefault="00A64665" w:rsidP="00134D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</w:t>
      </w:r>
      <w:r w:rsidR="002F2186">
        <w:rPr>
          <w:rFonts w:ascii="Arial" w:hAnsi="Arial" w:cs="Arial"/>
          <w:sz w:val="20"/>
          <w:szCs w:val="20"/>
        </w:rPr>
        <w:t>ata [</w:t>
      </w:r>
      <w:r w:rsidR="002F2186">
        <w:rPr>
          <w:rFonts w:ascii="Sylfaen" w:hAnsi="Sylfaen" w:cs="Arial"/>
          <w:sz w:val="20"/>
          <w:szCs w:val="20"/>
        </w:rPr>
        <w:t>●</w:t>
      </w:r>
      <w:r w:rsidR="002F2186">
        <w:rPr>
          <w:rFonts w:ascii="Arial" w:hAnsi="Arial" w:cs="Arial"/>
          <w:sz w:val="20"/>
          <w:szCs w:val="20"/>
        </w:rPr>
        <w:t>]</w:t>
      </w:r>
    </w:p>
    <w:p w14:paraId="19B971ED" w14:textId="14AE3321" w:rsidR="002F2186" w:rsidRDefault="002F2186" w:rsidP="00134D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[</w:t>
      </w:r>
      <w:r>
        <w:rPr>
          <w:rFonts w:ascii="Sylfaen" w:hAnsi="Sylfaen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>]</w:t>
      </w:r>
    </w:p>
    <w:p w14:paraId="4087204E" w14:textId="7024B237" w:rsidR="0079620E" w:rsidRDefault="00224710" w:rsidP="0022471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 *** ***</w:t>
      </w:r>
    </w:p>
    <w:p w14:paraId="42A8E3CF" w14:textId="20142975" w:rsidR="00930072" w:rsidRDefault="00930072" w:rsidP="009300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256B">
        <w:rPr>
          <w:rFonts w:ascii="Arial" w:hAnsi="Arial" w:cs="Arial"/>
          <w:b/>
          <w:bCs/>
          <w:sz w:val="20"/>
          <w:szCs w:val="20"/>
        </w:rPr>
        <w:t>ISTRUZIONI PER LA COMPILAZIONE</w:t>
      </w:r>
    </w:p>
    <w:p w14:paraId="5B3906FA" w14:textId="04945227" w:rsidR="004C59DA" w:rsidRDefault="00930072" w:rsidP="00930072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C59DA">
        <w:rPr>
          <w:rFonts w:ascii="Arial" w:hAnsi="Arial" w:cs="Arial"/>
          <w:sz w:val="20"/>
          <w:szCs w:val="20"/>
        </w:rPr>
        <w:t>Si prega di specificare preventivamente il numero del paragrafo/pagina del P</w:t>
      </w:r>
      <w:r w:rsidR="00224710">
        <w:rPr>
          <w:rFonts w:ascii="Arial" w:hAnsi="Arial" w:cs="Arial"/>
          <w:sz w:val="20"/>
          <w:szCs w:val="20"/>
        </w:rPr>
        <w:t>T</w:t>
      </w:r>
      <w:r w:rsidRPr="004C59DA">
        <w:rPr>
          <w:rFonts w:ascii="Arial" w:hAnsi="Arial" w:cs="Arial"/>
          <w:sz w:val="20"/>
          <w:szCs w:val="20"/>
        </w:rPr>
        <w:t>PCT oggetto di commento</w:t>
      </w:r>
      <w:r w:rsidR="0079620E" w:rsidRPr="004C59DA">
        <w:rPr>
          <w:rFonts w:ascii="Arial" w:hAnsi="Arial" w:cs="Arial"/>
          <w:sz w:val="20"/>
          <w:szCs w:val="20"/>
        </w:rPr>
        <w:t>.</w:t>
      </w:r>
    </w:p>
    <w:p w14:paraId="24D60C76" w14:textId="724DA73A" w:rsidR="00930072" w:rsidRPr="004C59DA" w:rsidRDefault="00930072" w:rsidP="00930072">
      <w:pPr>
        <w:pStyle w:val="Paragrafoelenco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C59DA">
        <w:rPr>
          <w:rFonts w:ascii="Arial" w:hAnsi="Arial" w:cs="Arial"/>
          <w:sz w:val="20"/>
          <w:szCs w:val="20"/>
        </w:rPr>
        <w:t xml:space="preserve">Il modulo, dopo la compilazione, deve essere firmato e trasmesso all’indirizzo e-mail </w:t>
      </w:r>
      <w:r w:rsidR="004C59DA" w:rsidRPr="004C59DA">
        <w:rPr>
          <w:rFonts w:ascii="Arial" w:hAnsi="Arial" w:cs="Arial"/>
          <w:b/>
          <w:bCs/>
          <w:sz w:val="20"/>
          <w:szCs w:val="20"/>
        </w:rPr>
        <w:t>rpct@romaeur.it entro e non oltre le ore 1</w:t>
      </w:r>
      <w:r w:rsidR="00224710">
        <w:rPr>
          <w:rFonts w:ascii="Arial" w:hAnsi="Arial" w:cs="Arial"/>
          <w:b/>
          <w:bCs/>
          <w:sz w:val="20"/>
          <w:szCs w:val="20"/>
        </w:rPr>
        <w:t>5</w:t>
      </w:r>
      <w:r w:rsidR="004C59DA" w:rsidRPr="004C59DA">
        <w:rPr>
          <w:rFonts w:ascii="Arial" w:hAnsi="Arial" w:cs="Arial"/>
          <w:b/>
          <w:bCs/>
          <w:sz w:val="20"/>
          <w:szCs w:val="20"/>
        </w:rPr>
        <w:t xml:space="preserve">:00 del </w:t>
      </w:r>
      <w:r w:rsidR="00F928B9">
        <w:rPr>
          <w:rFonts w:ascii="Arial" w:hAnsi="Arial" w:cs="Arial"/>
          <w:b/>
          <w:bCs/>
          <w:sz w:val="20"/>
          <w:szCs w:val="20"/>
        </w:rPr>
        <w:t>1</w:t>
      </w:r>
      <w:r w:rsidR="004C59DA" w:rsidRPr="004C59DA">
        <w:rPr>
          <w:rFonts w:ascii="Arial" w:hAnsi="Arial" w:cs="Arial"/>
          <w:b/>
          <w:bCs/>
          <w:sz w:val="20"/>
          <w:szCs w:val="20"/>
        </w:rPr>
        <w:t>5 gennaio 202</w:t>
      </w:r>
      <w:r w:rsidR="00F928B9">
        <w:rPr>
          <w:rFonts w:ascii="Arial" w:hAnsi="Arial" w:cs="Arial"/>
          <w:b/>
          <w:bCs/>
          <w:sz w:val="20"/>
          <w:szCs w:val="20"/>
        </w:rPr>
        <w:t>5</w:t>
      </w:r>
      <w:r w:rsidRPr="004C59DA">
        <w:rPr>
          <w:rFonts w:ascii="Arial" w:hAnsi="Arial" w:cs="Arial"/>
          <w:sz w:val="20"/>
          <w:szCs w:val="20"/>
        </w:rPr>
        <w:t>.</w:t>
      </w:r>
    </w:p>
    <w:sectPr w:rsidR="00930072" w:rsidRPr="004C59DA" w:rsidSect="00EB1335">
      <w:headerReference w:type="default" r:id="rId8"/>
      <w:headerReference w:type="first" r:id="rId9"/>
      <w:pgSz w:w="11900" w:h="16840"/>
      <w:pgMar w:top="2552" w:right="1134" w:bottom="1701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2A07" w14:textId="77777777" w:rsidR="00FD44B3" w:rsidRDefault="00FD44B3" w:rsidP="003C3893">
      <w:r>
        <w:separator/>
      </w:r>
    </w:p>
  </w:endnote>
  <w:endnote w:type="continuationSeparator" w:id="0">
    <w:p w14:paraId="09A34FF5" w14:textId="77777777" w:rsidR="00FD44B3" w:rsidRDefault="00FD44B3" w:rsidP="003C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79BA" w14:textId="77777777" w:rsidR="00FD44B3" w:rsidRDefault="00FD44B3" w:rsidP="003C3893">
      <w:r>
        <w:separator/>
      </w:r>
    </w:p>
  </w:footnote>
  <w:footnote w:type="continuationSeparator" w:id="0">
    <w:p w14:paraId="75956DB7" w14:textId="77777777" w:rsidR="00FD44B3" w:rsidRDefault="00FD44B3" w:rsidP="003C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75B" w14:textId="77777777" w:rsidR="003C3893" w:rsidRDefault="003C38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684A68F" wp14:editId="09F6BAE2">
          <wp:simplePos x="0" y="0"/>
          <wp:positionH relativeFrom="margin">
            <wp:posOffset>-1440180</wp:posOffset>
          </wp:positionH>
          <wp:positionV relativeFrom="paragraph">
            <wp:posOffset>-449580</wp:posOffset>
          </wp:positionV>
          <wp:extent cx="7560000" cy="1501472"/>
          <wp:effectExtent l="0" t="0" r="9525" b="0"/>
          <wp:wrapNone/>
          <wp:docPr id="9" name="Immagine 9" descr="/Users/paoloperrini/Desktop/Tavola disegn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paoloperrini/Desktop/Tavola disegn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28D1" w14:textId="77777777" w:rsidR="003C3893" w:rsidRDefault="003C38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6C180A" wp14:editId="2EB04BF3">
          <wp:simplePos x="0" y="0"/>
          <wp:positionH relativeFrom="column">
            <wp:posOffset>-1440180</wp:posOffset>
          </wp:positionH>
          <wp:positionV relativeFrom="paragraph">
            <wp:posOffset>-704215</wp:posOffset>
          </wp:positionV>
          <wp:extent cx="7560000" cy="1503390"/>
          <wp:effectExtent l="0" t="0" r="3175" b="1905"/>
          <wp:wrapNone/>
          <wp:docPr id="10" name="Immagine 10" descr="/Users/paoloperrini/Desktop/Tavola disegn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paoloperrini/Desktop/Tavola disegn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0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80B"/>
    <w:multiLevelType w:val="hybridMultilevel"/>
    <w:tmpl w:val="38403F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6BC"/>
    <w:multiLevelType w:val="hybridMultilevel"/>
    <w:tmpl w:val="05306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9D2"/>
    <w:multiLevelType w:val="hybridMultilevel"/>
    <w:tmpl w:val="C9DED5F0"/>
    <w:lvl w:ilvl="0" w:tplc="DC7C4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27C"/>
    <w:multiLevelType w:val="hybridMultilevel"/>
    <w:tmpl w:val="08C82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3446">
    <w:abstractNumId w:val="2"/>
  </w:num>
  <w:num w:numId="2" w16cid:durableId="1129519222">
    <w:abstractNumId w:val="3"/>
  </w:num>
  <w:num w:numId="3" w16cid:durableId="1545019797">
    <w:abstractNumId w:val="0"/>
  </w:num>
  <w:num w:numId="4" w16cid:durableId="212738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93"/>
    <w:rsid w:val="000178CD"/>
    <w:rsid w:val="000229B5"/>
    <w:rsid w:val="00092B3D"/>
    <w:rsid w:val="000E0FA1"/>
    <w:rsid w:val="00134DB6"/>
    <w:rsid w:val="001626D9"/>
    <w:rsid w:val="001642B8"/>
    <w:rsid w:val="001E19EC"/>
    <w:rsid w:val="001E7F57"/>
    <w:rsid w:val="00223FA1"/>
    <w:rsid w:val="00224710"/>
    <w:rsid w:val="002F2186"/>
    <w:rsid w:val="003C3893"/>
    <w:rsid w:val="00403CC7"/>
    <w:rsid w:val="004123BA"/>
    <w:rsid w:val="0044085C"/>
    <w:rsid w:val="00473567"/>
    <w:rsid w:val="004875DE"/>
    <w:rsid w:val="00487F16"/>
    <w:rsid w:val="004C59DA"/>
    <w:rsid w:val="004D5FC7"/>
    <w:rsid w:val="004E14BA"/>
    <w:rsid w:val="005B3A13"/>
    <w:rsid w:val="00660BD1"/>
    <w:rsid w:val="00673258"/>
    <w:rsid w:val="00691D19"/>
    <w:rsid w:val="00704456"/>
    <w:rsid w:val="0071256B"/>
    <w:rsid w:val="0073562D"/>
    <w:rsid w:val="00755A25"/>
    <w:rsid w:val="00782532"/>
    <w:rsid w:val="0079620E"/>
    <w:rsid w:val="007C16B5"/>
    <w:rsid w:val="00800524"/>
    <w:rsid w:val="00886E7C"/>
    <w:rsid w:val="008E29C3"/>
    <w:rsid w:val="008E7A1D"/>
    <w:rsid w:val="00930072"/>
    <w:rsid w:val="009379AB"/>
    <w:rsid w:val="009838FC"/>
    <w:rsid w:val="00992F2D"/>
    <w:rsid w:val="009A6F16"/>
    <w:rsid w:val="009C7CBE"/>
    <w:rsid w:val="009D4FDC"/>
    <w:rsid w:val="00A21A62"/>
    <w:rsid w:val="00A47D73"/>
    <w:rsid w:val="00A64665"/>
    <w:rsid w:val="00A818D3"/>
    <w:rsid w:val="00A90C54"/>
    <w:rsid w:val="00B73AD4"/>
    <w:rsid w:val="00BB1C5B"/>
    <w:rsid w:val="00BC3457"/>
    <w:rsid w:val="00C375AB"/>
    <w:rsid w:val="00C87E29"/>
    <w:rsid w:val="00DB2483"/>
    <w:rsid w:val="00DB4E97"/>
    <w:rsid w:val="00DE087F"/>
    <w:rsid w:val="00DE7FF7"/>
    <w:rsid w:val="00DF52AE"/>
    <w:rsid w:val="00E00594"/>
    <w:rsid w:val="00E7588C"/>
    <w:rsid w:val="00EB1335"/>
    <w:rsid w:val="00F928B9"/>
    <w:rsid w:val="00F968A2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315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3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893"/>
  </w:style>
  <w:style w:type="paragraph" w:styleId="Pidipagina">
    <w:name w:val="footer"/>
    <w:basedOn w:val="Normale"/>
    <w:link w:val="PidipaginaCarattere"/>
    <w:uiPriority w:val="99"/>
    <w:unhideWhenUsed/>
    <w:rsid w:val="003C3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893"/>
  </w:style>
  <w:style w:type="paragraph" w:customStyle="1" w:styleId="Testolettera">
    <w:name w:val="Testo lettera"/>
    <w:basedOn w:val="Normale"/>
    <w:qFormat/>
    <w:rsid w:val="003C3893"/>
    <w:pPr>
      <w:spacing w:line="280" w:lineRule="exact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23F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4D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34DB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spa.it/it/trasparenza/piano-triennale-della-prevenzione-della-corruzione-e-della-traspare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Cirina Daniele</cp:lastModifiedBy>
  <cp:revision>54</cp:revision>
  <dcterms:created xsi:type="dcterms:W3CDTF">2023-12-05T09:16:00Z</dcterms:created>
  <dcterms:modified xsi:type="dcterms:W3CDTF">2024-12-23T09:12:00Z</dcterms:modified>
</cp:coreProperties>
</file>